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bookmarkStart w:colFirst="0" w:colLast="0" w:name="_thpnhrtxz5n9" w:id="0"/>
      <w:bookmarkEnd w:id="0"/>
      <w:r w:rsidDel="00000000" w:rsidR="00000000" w:rsidRPr="00000000">
        <w:rPr>
          <w:b w:val="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228600</wp:posOffset>
            </wp:positionH>
            <wp:positionV relativeFrom="page">
              <wp:posOffset>342900</wp:posOffset>
            </wp:positionV>
            <wp:extent cx="1941690" cy="803458"/>
            <wp:effectExtent b="0" l="0" r="0" t="0"/>
            <wp:wrapNone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1690" cy="8034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School-Day Instructions for Parents, Families and Caregivers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b w:val="1"/>
        </w:rPr>
      </w:pPr>
      <w:bookmarkStart w:colFirst="0" w:colLast="0" w:name="_nrekw59kalvv" w:id="1"/>
      <w:bookmarkEnd w:id="1"/>
      <w:r w:rsidDel="00000000" w:rsidR="00000000" w:rsidRPr="00000000">
        <w:rPr>
          <w:b w:val="1"/>
          <w:rtl w:val="0"/>
        </w:rPr>
        <w:t xml:space="preserve">To view missed announcements as a parent/family/caregiver: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view any announcements that may have been missed, please go to either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school-day.com</w:t>
        </w:r>
      </w:hyperlink>
      <w:r w:rsidDel="00000000" w:rsidR="00000000" w:rsidRPr="00000000">
        <w:rPr>
          <w:rtl w:val="0"/>
        </w:rPr>
        <w:t xml:space="preserve"> or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school-day.app</w:t>
        </w:r>
      </w:hyperlink>
      <w:r w:rsidDel="00000000" w:rsidR="00000000" w:rsidRPr="00000000">
        <w:rPr>
          <w:rtl w:val="0"/>
        </w:rPr>
        <w:t xml:space="preserve"> (mobile-friendly version)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school-day.com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Sign into your account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On the main dashboard, click on the Announcements tab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462338" cy="709357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709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Announcements are displayed with the most recent announcements at the top of the list; you can scroll down to view previous announcements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To view the contents of the Announcements, click on the title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262313" cy="549534"/>
            <wp:effectExtent b="0" l="0" r="0" t="0"/>
            <wp:docPr id="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2313" cy="5495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The Announcement will open to display the full contents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119438" cy="1021478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10214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To return to the Announcements list, click on the dashboard on the left hand side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1071563" cy="615284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615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school-day.app</w:t>
        </w:r>
      </w:hyperlink>
      <w:r w:rsidDel="00000000" w:rsidR="00000000" w:rsidRPr="00000000">
        <w:rPr>
          <w:rtl w:val="0"/>
        </w:rPr>
        <w:t xml:space="preserve"> (this is the mobile-friendly version of School-Day but contains the same information)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Sign into your account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On the main dashboard, click on Announcements (left hand side)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147888" cy="156575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156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Your screen will show a calender and the current date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081213" cy="100523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1213" cy="10052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Scroll Up and previous Announcements will be displayed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690813" cy="1246030"/>
            <wp:effectExtent b="0" l="0" r="0" t="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246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Click on any of the Announcements titles to view the contents of the Announcement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176588" cy="1791921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6588" cy="1791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To return to the Announcement list, click on the &lt;Announcements link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024313" cy="729192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69905" l="0" r="62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4313" cy="729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b w:val="1"/>
        </w:rPr>
      </w:pPr>
      <w:bookmarkStart w:colFirst="0" w:colLast="0" w:name="_lftdih7o93qm" w:id="2"/>
      <w:bookmarkEnd w:id="2"/>
      <w:r w:rsidDel="00000000" w:rsidR="00000000" w:rsidRPr="00000000">
        <w:rPr>
          <w:b w:val="1"/>
          <w:rtl w:val="0"/>
        </w:rPr>
        <w:t xml:space="preserve">To turn notifications on - Parent/Family/Caregiver Accounts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If a user has turned notifications off, they can turn them on in either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school-day.com</w:t>
        </w:r>
      </w:hyperlink>
      <w:r w:rsidDel="00000000" w:rsidR="00000000" w:rsidRPr="00000000">
        <w:rPr>
          <w:rtl w:val="0"/>
        </w:rPr>
        <w:t xml:space="preserve"> or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school-day.app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school-day.com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Sign into the account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Click on the cog on the bottom left corner, and Edit Profile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395663" cy="1333221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1333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Within the Account Information, scroll down to Email Notifications and change the setting from “Disable” to “Enable”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888641" cy="932289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8641" cy="932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Click “Update” to save the change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school-day.app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Sign into the account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Click on the cog on the bottom left corner, 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224088" cy="784591"/>
            <wp:effectExtent b="0" l="0" r="0" t="0"/>
            <wp:docPr id="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845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Click “Profile”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1728788" cy="1675594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6755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Within “Your Profile”, scroll down to Email Notifications and change the “No” to “Yes”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567113" cy="1411982"/>
            <wp:effectExtent b="0" l="0" r="0" t="0"/>
            <wp:docPr id="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1411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Click “Update Profile” to save changes</w:t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uxs2y3duu215" w:id="3"/>
      <w:bookmarkEnd w:id="3"/>
      <w:r w:rsidDel="00000000" w:rsidR="00000000" w:rsidRPr="00000000">
        <w:rPr>
          <w:rtl w:val="0"/>
        </w:rPr>
      </w:r>
    </w:p>
    <w:sectPr>
      <w:footerReference r:id="rId2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Updated September 11, 2025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chool-day.app/" TargetMode="External"/><Relationship Id="rId22" Type="http://schemas.openxmlformats.org/officeDocument/2006/relationships/image" Target="media/image8.png"/><Relationship Id="rId21" Type="http://schemas.openxmlformats.org/officeDocument/2006/relationships/hyperlink" Target="http://school-day.com" TargetMode="External"/><Relationship Id="rId24" Type="http://schemas.openxmlformats.org/officeDocument/2006/relationships/hyperlink" Target="http://school-day.app" TargetMode="External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chool-day.com" TargetMode="External"/><Relationship Id="rId26" Type="http://schemas.openxmlformats.org/officeDocument/2006/relationships/image" Target="media/image7.png"/><Relationship Id="rId25" Type="http://schemas.openxmlformats.org/officeDocument/2006/relationships/image" Target="media/image9.png"/><Relationship Id="rId28" Type="http://schemas.openxmlformats.org/officeDocument/2006/relationships/footer" Target="footer1.xml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hyperlink" Target="http://school-day.com" TargetMode="External"/><Relationship Id="rId8" Type="http://schemas.openxmlformats.org/officeDocument/2006/relationships/hyperlink" Target="https://school-day.app/" TargetMode="External"/><Relationship Id="rId11" Type="http://schemas.openxmlformats.org/officeDocument/2006/relationships/image" Target="media/image15.png"/><Relationship Id="rId10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hyperlink" Target="http://school-day.app" TargetMode="External"/><Relationship Id="rId17" Type="http://schemas.openxmlformats.org/officeDocument/2006/relationships/image" Target="media/image14.png"/><Relationship Id="rId16" Type="http://schemas.openxmlformats.org/officeDocument/2006/relationships/image" Target="media/image2.png"/><Relationship Id="rId19" Type="http://schemas.openxmlformats.org/officeDocument/2006/relationships/hyperlink" Target="http://school-day.com" TargetMode="External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